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DF" w:rsidRDefault="008810DF" w:rsidP="008810DF">
      <w:pPr>
        <w:pStyle w:val="a7"/>
        <w:jc w:val="both"/>
        <w:rPr>
          <w:rFonts w:ascii="Times New Roman" w:hAnsi="Times New Roman" w:cs="Times New Roman"/>
          <w:b/>
          <w:kern w:val="36"/>
          <w:sz w:val="28"/>
          <w:szCs w:val="24"/>
          <w:lang w:eastAsia="ru-RU"/>
        </w:rPr>
      </w:pPr>
      <w:r w:rsidRPr="008810DF">
        <w:rPr>
          <w:rFonts w:ascii="Times New Roman" w:hAnsi="Times New Roman" w:cs="Times New Roman"/>
          <w:b/>
          <w:kern w:val="36"/>
          <w:sz w:val="28"/>
          <w:szCs w:val="24"/>
          <w:lang w:eastAsia="ru-RU"/>
        </w:rPr>
        <w:t> «Инновационные технологии в работе учителя начальных классов»</w:t>
      </w:r>
    </w:p>
    <w:p w:rsidR="008810DF" w:rsidRPr="008810DF" w:rsidRDefault="008810DF" w:rsidP="008810DF">
      <w:pPr>
        <w:pStyle w:val="a7"/>
        <w:jc w:val="both"/>
        <w:rPr>
          <w:rFonts w:ascii="Times New Roman" w:hAnsi="Times New Roman" w:cs="Times New Roman"/>
          <w:b/>
          <w:kern w:val="36"/>
          <w:sz w:val="28"/>
          <w:szCs w:val="24"/>
          <w:lang w:eastAsia="ru-RU"/>
        </w:rPr>
      </w:pPr>
    </w:p>
    <w:p w:rsidR="008810DF" w:rsidRPr="008810DF" w:rsidRDefault="008810DF" w:rsidP="008810DF">
      <w:pPr>
        <w:pStyle w:val="a7"/>
        <w:jc w:val="right"/>
        <w:rPr>
          <w:rFonts w:ascii="Times New Roman" w:hAnsi="Times New Roman" w:cs="Times New Roman"/>
          <w:sz w:val="24"/>
          <w:szCs w:val="24"/>
          <w:lang w:eastAsia="ru-RU"/>
        </w:rPr>
      </w:pPr>
      <w:r w:rsidRPr="008810DF">
        <w:rPr>
          <w:rFonts w:ascii="Times New Roman" w:hAnsi="Times New Roman" w:cs="Times New Roman"/>
          <w:i/>
          <w:iCs/>
          <w:sz w:val="24"/>
          <w:szCs w:val="24"/>
          <w:lang w:eastAsia="ru-RU"/>
        </w:rPr>
        <w:t>«Нет ничего нового под солнцем, но есть кое-что старое, чего мы не знаем»</w:t>
      </w:r>
    </w:p>
    <w:p w:rsidR="008810DF" w:rsidRDefault="008810DF" w:rsidP="008810DF">
      <w:pPr>
        <w:pStyle w:val="a7"/>
        <w:jc w:val="right"/>
        <w:rPr>
          <w:rFonts w:ascii="Times New Roman" w:hAnsi="Times New Roman" w:cs="Times New Roman"/>
          <w:sz w:val="24"/>
          <w:szCs w:val="24"/>
          <w:lang w:eastAsia="ru-RU"/>
        </w:rPr>
      </w:pPr>
      <w:r w:rsidRPr="008810DF">
        <w:rPr>
          <w:rFonts w:ascii="Times New Roman" w:hAnsi="Times New Roman" w:cs="Times New Roman"/>
          <w:sz w:val="24"/>
          <w:szCs w:val="24"/>
          <w:lang w:eastAsia="ru-RU"/>
        </w:rPr>
        <w:t>Лоренс Питер, американский педагог.</w:t>
      </w:r>
    </w:p>
    <w:p w:rsidR="008810DF" w:rsidRPr="008810DF" w:rsidRDefault="008810DF" w:rsidP="008810DF">
      <w:pPr>
        <w:pStyle w:val="a7"/>
        <w:jc w:val="right"/>
        <w:rPr>
          <w:rFonts w:ascii="Times New Roman" w:hAnsi="Times New Roman" w:cs="Times New Roman"/>
          <w:sz w:val="24"/>
          <w:szCs w:val="24"/>
          <w:lang w:eastAsia="ru-RU"/>
        </w:rPr>
      </w:pPr>
    </w:p>
    <w:p w:rsidR="008810DF" w:rsidRPr="008810DF" w:rsidRDefault="008810DF" w:rsidP="008810D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810DF">
        <w:rPr>
          <w:rFonts w:ascii="Times New Roman" w:hAnsi="Times New Roman" w:cs="Times New Roman"/>
          <w:sz w:val="24"/>
          <w:szCs w:val="24"/>
          <w:lang w:eastAsia="ru-RU"/>
        </w:rPr>
        <w:t>Понятие </w:t>
      </w:r>
      <w:r w:rsidRPr="008810DF">
        <w:rPr>
          <w:rFonts w:ascii="Times New Roman" w:hAnsi="Times New Roman" w:cs="Times New Roman"/>
          <w:b/>
          <w:bCs/>
          <w:sz w:val="24"/>
          <w:szCs w:val="24"/>
          <w:lang w:eastAsia="ru-RU"/>
        </w:rPr>
        <w:t>"инновация"</w:t>
      </w:r>
      <w:r w:rsidRPr="008810DF">
        <w:rPr>
          <w:rFonts w:ascii="Times New Roman" w:hAnsi="Times New Roman" w:cs="Times New Roman"/>
          <w:sz w:val="24"/>
          <w:szCs w:val="24"/>
          <w:lang w:eastAsia="ru-RU"/>
        </w:rPr>
        <w:t> в переводе с латинского языка означает "обновление, новшество или изменение".</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w:t>
      </w:r>
    </w:p>
    <w:p w:rsidR="008810DF" w:rsidRPr="008810DF" w:rsidRDefault="008810DF" w:rsidP="008810D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810DF">
        <w:rPr>
          <w:rFonts w:ascii="Times New Roman" w:hAnsi="Times New Roman" w:cs="Times New Roman"/>
          <w:sz w:val="24"/>
          <w:szCs w:val="24"/>
          <w:lang w:eastAsia="ru-RU"/>
        </w:rPr>
        <w:t xml:space="preserve">Мудрость обитателей пустыни говорит: «Можно привести верблюда на водопой, но нельзя заставить его напиться». Эта пословица отражает основной принцип обучения - можно создать все необходимые условия для обучения, но </w:t>
      </w:r>
      <w:proofErr w:type="gramStart"/>
      <w:r w:rsidRPr="008810DF">
        <w:rPr>
          <w:rFonts w:ascii="Times New Roman" w:hAnsi="Times New Roman" w:cs="Times New Roman"/>
          <w:sz w:val="24"/>
          <w:szCs w:val="24"/>
          <w:lang w:eastAsia="ru-RU"/>
        </w:rPr>
        <w:t>само познание</w:t>
      </w:r>
      <w:proofErr w:type="gramEnd"/>
      <w:r w:rsidRPr="008810DF">
        <w:rPr>
          <w:rFonts w:ascii="Times New Roman" w:hAnsi="Times New Roman" w:cs="Times New Roman"/>
          <w:sz w:val="24"/>
          <w:szCs w:val="24"/>
          <w:lang w:eastAsia="ru-RU"/>
        </w:rPr>
        <w:t xml:space="preserve"> произойдет только тогда, когда ученик захочет узнать. Как сделать так, чтобы ученик чувствовал себя нужным на каждом этапе урока, был полноценным членом единой команды класса?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Другая мудрость учит: «Скажи мне - я забуду. Покажи мне - я запомню. Дай мне действовать самому - и я научусь» По такому принципу в основу обучения положена собственная активная деятельность. И поэтому, одним из путей повышения результативности в изучении школьных предметов является внедрение активных форм работы на разных этапах урока.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В своей работе я используют следующие современные образовательные технологии или их элементы:</w:t>
      </w:r>
    </w:p>
    <w:p w:rsidR="008810DF" w:rsidRDefault="008810DF" w:rsidP="008810DF">
      <w:pPr>
        <w:pStyle w:val="a7"/>
        <w:jc w:val="both"/>
        <w:rPr>
          <w:rFonts w:ascii="Times New Roman" w:hAnsi="Times New Roman" w:cs="Times New Roman"/>
          <w:b/>
          <w:bCs/>
          <w:i/>
          <w:iCs/>
          <w:sz w:val="24"/>
          <w:szCs w:val="24"/>
          <w:u w:val="single"/>
          <w:lang w:eastAsia="ru-RU"/>
        </w:rPr>
      </w:pPr>
      <w:r w:rsidRPr="008810DF">
        <w:rPr>
          <w:rFonts w:ascii="Times New Roman" w:hAnsi="Times New Roman" w:cs="Times New Roman"/>
          <w:b/>
          <w:bCs/>
          <w:i/>
          <w:iCs/>
          <w:sz w:val="24"/>
          <w:szCs w:val="24"/>
          <w:u w:val="single"/>
          <w:lang w:eastAsia="ru-RU"/>
        </w:rPr>
        <w:t>Игровая технология.</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xml:space="preserve">Для младшего школьного возраста характерны яркость и непосредственность восприятия, легкость вхождения в образы. Дети свободно вовлекаются в любую деятельность, особенно </w:t>
      </w:r>
      <w:proofErr w:type="gramStart"/>
      <w:r w:rsidRPr="008810DF">
        <w:rPr>
          <w:rFonts w:ascii="Times New Roman" w:hAnsi="Times New Roman" w:cs="Times New Roman"/>
          <w:sz w:val="24"/>
          <w:szCs w:val="24"/>
          <w:lang w:eastAsia="ru-RU"/>
        </w:rPr>
        <w:t>в</w:t>
      </w:r>
      <w:proofErr w:type="gramEnd"/>
      <w:r w:rsidRPr="008810DF">
        <w:rPr>
          <w:rFonts w:ascii="Times New Roman" w:hAnsi="Times New Roman" w:cs="Times New Roman"/>
          <w:sz w:val="24"/>
          <w:szCs w:val="24"/>
          <w:lang w:eastAsia="ru-RU"/>
        </w:rPr>
        <w:t xml:space="preserve"> игровую. Поэтому игровая технология– </w:t>
      </w:r>
      <w:proofErr w:type="gramStart"/>
      <w:r w:rsidRPr="008810DF">
        <w:rPr>
          <w:rFonts w:ascii="Times New Roman" w:hAnsi="Times New Roman" w:cs="Times New Roman"/>
          <w:sz w:val="24"/>
          <w:szCs w:val="24"/>
          <w:lang w:eastAsia="ru-RU"/>
        </w:rPr>
        <w:t>са</w:t>
      </w:r>
      <w:proofErr w:type="gramEnd"/>
      <w:r w:rsidRPr="008810DF">
        <w:rPr>
          <w:rFonts w:ascii="Times New Roman" w:hAnsi="Times New Roman" w:cs="Times New Roman"/>
          <w:sz w:val="24"/>
          <w:szCs w:val="24"/>
          <w:lang w:eastAsia="ru-RU"/>
        </w:rPr>
        <w:t>мая актуальная для учителя начальной шко</w:t>
      </w:r>
      <w:r w:rsidRPr="008810DF">
        <w:rPr>
          <w:rFonts w:ascii="Times New Roman" w:hAnsi="Times New Roman" w:cs="Times New Roman"/>
          <w:sz w:val="24"/>
          <w:szCs w:val="24"/>
          <w:lang w:eastAsia="ru-RU"/>
        </w:rPr>
        <w:softHyphen/>
        <w:t>лы, особенно при работе с 1-ым и 2-ым классами.</w:t>
      </w:r>
    </w:p>
    <w:p w:rsidR="008810DF" w:rsidRDefault="008810DF" w:rsidP="008810DF">
      <w:pPr>
        <w:pStyle w:val="a7"/>
        <w:jc w:val="both"/>
        <w:rPr>
          <w:rFonts w:ascii="Times New Roman" w:hAnsi="Times New Roman" w:cs="Times New Roman"/>
          <w:sz w:val="24"/>
          <w:szCs w:val="24"/>
          <w:u w:val="single"/>
          <w:lang w:eastAsia="ru-RU"/>
        </w:rPr>
      </w:pPr>
      <w:r w:rsidRPr="008810DF">
        <w:rPr>
          <w:rFonts w:ascii="Times New Roman" w:hAnsi="Times New Roman" w:cs="Times New Roman"/>
          <w:sz w:val="24"/>
          <w:szCs w:val="24"/>
          <w:lang w:eastAsia="ru-RU"/>
        </w:rPr>
        <w:t>Применяя игровые технологии на уроках, учитель способствует форме обучения естественной и гуманной для ребенка. Обучая посредством игры, дети учатся не так, как нам, взрослым, удобно </w:t>
      </w:r>
      <w:r w:rsidRPr="008810DF">
        <w:rPr>
          <w:rFonts w:ascii="Times New Roman" w:hAnsi="Times New Roman" w:cs="Times New Roman"/>
          <w:sz w:val="24"/>
          <w:szCs w:val="24"/>
          <w:u w:val="single"/>
          <w:lang w:eastAsia="ru-RU"/>
        </w:rPr>
        <w:t>дать</w:t>
      </w:r>
      <w:r w:rsidRPr="008810DF">
        <w:rPr>
          <w:rFonts w:ascii="Times New Roman" w:hAnsi="Times New Roman" w:cs="Times New Roman"/>
          <w:sz w:val="24"/>
          <w:szCs w:val="24"/>
          <w:lang w:eastAsia="ru-RU"/>
        </w:rPr>
        <w:t> учебный материал, а как детям удобно и естественно его </w:t>
      </w:r>
      <w:r w:rsidRPr="008810DF">
        <w:rPr>
          <w:rFonts w:ascii="Times New Roman" w:hAnsi="Times New Roman" w:cs="Times New Roman"/>
          <w:sz w:val="24"/>
          <w:szCs w:val="24"/>
          <w:u w:val="single"/>
          <w:lang w:eastAsia="ru-RU"/>
        </w:rPr>
        <w:t>взять.</w:t>
      </w:r>
    </w:p>
    <w:p w:rsidR="008810DF" w:rsidRPr="008810DF" w:rsidRDefault="008810DF" w:rsidP="008810DF">
      <w:pPr>
        <w:pStyle w:val="a7"/>
        <w:jc w:val="both"/>
        <w:rPr>
          <w:rFonts w:ascii="Times New Roman" w:hAnsi="Times New Roman" w:cs="Times New Roman"/>
          <w:sz w:val="24"/>
          <w:szCs w:val="24"/>
          <w:lang w:eastAsia="ru-RU"/>
        </w:rPr>
      </w:pP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2. В начальной школе помимо игровой технологии можно использовать  </w:t>
      </w:r>
      <w:r w:rsidRPr="008810DF">
        <w:rPr>
          <w:rFonts w:ascii="Times New Roman" w:hAnsi="Times New Roman" w:cs="Times New Roman"/>
          <w:b/>
          <w:bCs/>
          <w:i/>
          <w:iCs/>
          <w:sz w:val="24"/>
          <w:szCs w:val="24"/>
          <w:u w:val="single"/>
          <w:lang w:eastAsia="ru-RU"/>
        </w:rPr>
        <w:t>технологию уровневой дифференциации,</w:t>
      </w:r>
      <w:r w:rsidRPr="008810DF">
        <w:rPr>
          <w:rFonts w:ascii="Times New Roman" w:hAnsi="Times New Roman" w:cs="Times New Roman"/>
          <w:sz w:val="24"/>
          <w:szCs w:val="24"/>
          <w:lang w:eastAsia="ru-RU"/>
        </w:rPr>
        <w:t> предполагающую разделение (расслоение) целого на части, формы, ступени. Технология эта знакома многим учителям, и в ней есть много положительных моментов, в числе которых назову следующие:</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у учителя появляется больше возможностей помогать слабым ученикам и  уделять больше внимания сильным;</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осуществляется желание сильных учащихся быстрее продвигаться в образовании;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в группе, в которой собраны одинаковые дети, ребенку легче учиться;</w:t>
      </w:r>
    </w:p>
    <w:p w:rsid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главный ориентир – обучение каждого на уровне его возможностей и способностей.</w:t>
      </w:r>
    </w:p>
    <w:p w:rsidR="008810DF" w:rsidRPr="008810DF" w:rsidRDefault="008810DF" w:rsidP="008810DF">
      <w:pPr>
        <w:pStyle w:val="a7"/>
        <w:jc w:val="both"/>
        <w:rPr>
          <w:rFonts w:ascii="Times New Roman" w:hAnsi="Times New Roman" w:cs="Times New Roman"/>
          <w:sz w:val="24"/>
          <w:szCs w:val="24"/>
          <w:lang w:eastAsia="ru-RU"/>
        </w:rPr>
      </w:pPr>
    </w:p>
    <w:p w:rsidR="008810DF" w:rsidRDefault="008810DF" w:rsidP="008810DF">
      <w:pPr>
        <w:pStyle w:val="a7"/>
        <w:jc w:val="both"/>
        <w:rPr>
          <w:rFonts w:ascii="Times New Roman" w:hAnsi="Times New Roman" w:cs="Times New Roman"/>
          <w:b/>
          <w:bCs/>
          <w:i/>
          <w:iCs/>
          <w:sz w:val="24"/>
          <w:szCs w:val="24"/>
          <w:u w:val="single"/>
          <w:lang w:eastAsia="ru-RU"/>
        </w:rPr>
      </w:pPr>
      <w:r w:rsidRPr="008810DF">
        <w:rPr>
          <w:rFonts w:ascii="Times New Roman" w:hAnsi="Times New Roman" w:cs="Times New Roman"/>
          <w:sz w:val="24"/>
          <w:szCs w:val="24"/>
          <w:lang w:eastAsia="ru-RU"/>
        </w:rPr>
        <w:t>3.</w:t>
      </w:r>
      <w:r w:rsidRPr="008810DF">
        <w:rPr>
          <w:rFonts w:ascii="Times New Roman" w:hAnsi="Times New Roman" w:cs="Times New Roman"/>
          <w:b/>
          <w:bCs/>
          <w:i/>
          <w:iCs/>
          <w:sz w:val="24"/>
          <w:szCs w:val="24"/>
          <w:u w:val="single"/>
          <w:lang w:eastAsia="ru-RU"/>
        </w:rPr>
        <w:t>Проблемное обучение</w:t>
      </w:r>
    </w:p>
    <w:p w:rsid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xml:space="preserve">Использование методов, основанных на создании проблемных ситуаций и активной познавательной деятельности учащихся, позволяет нацелить ребят на поиск и решение сложных вопросов, требующих актуализации знаний. Проблемную ситуацию на уроке создают с помощью активизирующих действий, вопросов, подчеркивающих новизну, важность объекта познания. 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 Проблемные ситуации могу использовать на различных этапах урока: при объяснении, закреплении, контроле. Таким образом, </w:t>
      </w:r>
      <w:r w:rsidRPr="008810DF">
        <w:rPr>
          <w:rFonts w:ascii="Times New Roman" w:hAnsi="Times New Roman" w:cs="Times New Roman"/>
          <w:sz w:val="24"/>
          <w:szCs w:val="24"/>
          <w:lang w:eastAsia="ru-RU"/>
        </w:rPr>
        <w:lastRenderedPageBreak/>
        <w:t>проблемное обучение позволяет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w:t>
      </w:r>
    </w:p>
    <w:p w:rsidR="008810DF" w:rsidRPr="008810DF" w:rsidRDefault="008810DF" w:rsidP="008810DF">
      <w:pPr>
        <w:pStyle w:val="a7"/>
        <w:jc w:val="both"/>
        <w:rPr>
          <w:rFonts w:ascii="Times New Roman" w:hAnsi="Times New Roman" w:cs="Times New Roman"/>
          <w:sz w:val="24"/>
          <w:szCs w:val="24"/>
          <w:lang w:eastAsia="ru-RU"/>
        </w:rPr>
      </w:pPr>
    </w:p>
    <w:p w:rsidR="008810DF" w:rsidRDefault="008810DF" w:rsidP="008810DF">
      <w:pPr>
        <w:pStyle w:val="a7"/>
        <w:jc w:val="both"/>
        <w:rPr>
          <w:rFonts w:ascii="Times New Roman" w:hAnsi="Times New Roman" w:cs="Times New Roman"/>
          <w:b/>
          <w:bCs/>
          <w:i/>
          <w:iCs/>
          <w:sz w:val="24"/>
          <w:szCs w:val="24"/>
          <w:u w:val="single"/>
          <w:lang w:eastAsia="ru-RU"/>
        </w:rPr>
      </w:pPr>
      <w:r w:rsidRPr="008810DF">
        <w:rPr>
          <w:rFonts w:ascii="Times New Roman" w:hAnsi="Times New Roman" w:cs="Times New Roman"/>
          <w:b/>
          <w:bCs/>
          <w:i/>
          <w:iCs/>
          <w:sz w:val="24"/>
          <w:szCs w:val="24"/>
          <w:u w:val="single"/>
          <w:lang w:eastAsia="ru-RU"/>
        </w:rPr>
        <w:t>4.Исследовательские методы в обучении.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Дают возможность учащимся самостоятельно 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учащегося.</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С учащимися 4 класса в этом году мы стали апробировать </w:t>
      </w:r>
      <w:r w:rsidRPr="008810DF">
        <w:rPr>
          <w:rFonts w:ascii="Times New Roman" w:hAnsi="Times New Roman" w:cs="Times New Roman"/>
          <w:b/>
          <w:bCs/>
          <w:i/>
          <w:iCs/>
          <w:sz w:val="24"/>
          <w:szCs w:val="24"/>
          <w:u w:val="single"/>
          <w:lang w:eastAsia="ru-RU"/>
        </w:rPr>
        <w:t>метод проектов</w:t>
      </w:r>
      <w:r w:rsidRPr="008810DF">
        <w:rPr>
          <w:rFonts w:ascii="Times New Roman" w:hAnsi="Times New Roman" w:cs="Times New Roman"/>
          <w:sz w:val="24"/>
          <w:szCs w:val="24"/>
          <w:lang w:eastAsia="ru-RU"/>
        </w:rPr>
        <w:t>, как один из способов организации самостоятельной деятельности учащихся по достижению определенного результата.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b/>
          <w:bCs/>
          <w:sz w:val="24"/>
          <w:szCs w:val="24"/>
          <w:lang w:eastAsia="ru-RU"/>
        </w:rPr>
        <w:t>     Проект </w:t>
      </w:r>
      <w:r w:rsidRPr="008810DF">
        <w:rPr>
          <w:rFonts w:ascii="Times New Roman" w:hAnsi="Times New Roman" w:cs="Times New Roman"/>
          <w:sz w:val="24"/>
          <w:szCs w:val="24"/>
          <w:lang w:eastAsia="ru-RU"/>
        </w:rPr>
        <w:t>—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rsid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b/>
          <w:bCs/>
          <w:sz w:val="24"/>
          <w:szCs w:val="24"/>
          <w:lang w:eastAsia="ru-RU"/>
        </w:rPr>
        <w:t xml:space="preserve">Метод проектов реализует </w:t>
      </w:r>
      <w:proofErr w:type="spellStart"/>
      <w:r w:rsidRPr="008810DF">
        <w:rPr>
          <w:rFonts w:ascii="Times New Roman" w:hAnsi="Times New Roman" w:cs="Times New Roman"/>
          <w:b/>
          <w:bCs/>
          <w:sz w:val="24"/>
          <w:szCs w:val="24"/>
          <w:lang w:eastAsia="ru-RU"/>
        </w:rPr>
        <w:t>деятельностный</w:t>
      </w:r>
      <w:proofErr w:type="spellEnd"/>
      <w:r w:rsidRPr="008810DF">
        <w:rPr>
          <w:rFonts w:ascii="Times New Roman" w:hAnsi="Times New Roman" w:cs="Times New Roman"/>
          <w:b/>
          <w:bCs/>
          <w:sz w:val="24"/>
          <w:szCs w:val="24"/>
          <w:lang w:eastAsia="ru-RU"/>
        </w:rPr>
        <w:t xml:space="preserve"> подход к обучению</w:t>
      </w:r>
      <w:r w:rsidRPr="008810DF">
        <w:rPr>
          <w:rFonts w:ascii="Times New Roman" w:hAnsi="Times New Roman" w:cs="Times New Roman"/>
          <w:sz w:val="24"/>
          <w:szCs w:val="24"/>
          <w:lang w:eastAsia="ru-RU"/>
        </w:rPr>
        <w:t>. В основе каждого учебного проекта лежит проблема, из которой вытекает и цель, и задачи проектной деятельности учащихся. Проблема проекта обуславливает метод деятельности, направленной на ее решение. Целью проектной работы становится поиск способов решения проблемы, а задача проекта формулируется как задача достижения цели в определенных условиях.</w:t>
      </w:r>
    </w:p>
    <w:p w:rsidR="008810DF" w:rsidRPr="008810DF" w:rsidRDefault="008810DF" w:rsidP="008810DF">
      <w:pPr>
        <w:pStyle w:val="a7"/>
        <w:jc w:val="both"/>
        <w:rPr>
          <w:rFonts w:ascii="Times New Roman" w:hAnsi="Times New Roman" w:cs="Times New Roman"/>
          <w:sz w:val="24"/>
          <w:szCs w:val="24"/>
          <w:lang w:eastAsia="ru-RU"/>
        </w:rPr>
      </w:pP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b/>
          <w:bCs/>
          <w:sz w:val="24"/>
          <w:szCs w:val="24"/>
          <w:lang w:eastAsia="ru-RU"/>
        </w:rPr>
        <w:t>Основные требования к проекту.</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1.Необходимо наличие социально </w:t>
      </w:r>
      <w:r w:rsidRPr="008810DF">
        <w:rPr>
          <w:rFonts w:ascii="Times New Roman" w:hAnsi="Times New Roman" w:cs="Times New Roman"/>
          <w:b/>
          <w:bCs/>
          <w:sz w:val="24"/>
          <w:szCs w:val="24"/>
          <w:lang w:eastAsia="ru-RU"/>
        </w:rPr>
        <w:t>значимой задачи (проблемы) </w:t>
      </w:r>
      <w:proofErr w:type="gramStart"/>
      <w:r w:rsidRPr="008810DF">
        <w:rPr>
          <w:rFonts w:ascii="Times New Roman" w:hAnsi="Times New Roman" w:cs="Times New Roman"/>
          <w:sz w:val="24"/>
          <w:szCs w:val="24"/>
          <w:lang w:eastAsia="ru-RU"/>
        </w:rPr>
        <w:t>–и</w:t>
      </w:r>
      <w:proofErr w:type="gramEnd"/>
      <w:r w:rsidRPr="008810DF">
        <w:rPr>
          <w:rFonts w:ascii="Times New Roman" w:hAnsi="Times New Roman" w:cs="Times New Roman"/>
          <w:sz w:val="24"/>
          <w:szCs w:val="24"/>
          <w:lang w:eastAsia="ru-RU"/>
        </w:rPr>
        <w:t>сследовательской, информационной, практической.</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2.Выполнение проекта начинается с планирования действий по разрешению проблемы, иными словами – с </w:t>
      </w:r>
      <w:r w:rsidRPr="008810DF">
        <w:rPr>
          <w:rFonts w:ascii="Times New Roman" w:hAnsi="Times New Roman" w:cs="Times New Roman"/>
          <w:b/>
          <w:bCs/>
          <w:sz w:val="24"/>
          <w:szCs w:val="24"/>
          <w:lang w:eastAsia="ru-RU"/>
        </w:rPr>
        <w:t>проектирования самого проекта</w:t>
      </w:r>
      <w:r w:rsidRPr="008810DF">
        <w:rPr>
          <w:rFonts w:ascii="Times New Roman" w:hAnsi="Times New Roman" w:cs="Times New Roman"/>
          <w:sz w:val="24"/>
          <w:szCs w:val="24"/>
          <w:lang w:eastAsia="ru-RU"/>
        </w:rPr>
        <w:t>, в частности – с определения вида продукта и формы презентации.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Наиболее важной частью плана является пооперационная разработка проекта, в которой указан перечень конкретных действий с указанием выходов, сроков и ответственных.</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3.Каждый проект обязательно требует исследовательской работы учащихся.</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Таким образом, отличительная черта проектной деятельности –</w:t>
      </w:r>
      <w:r w:rsidRPr="008810DF">
        <w:rPr>
          <w:rFonts w:ascii="Times New Roman" w:hAnsi="Times New Roman" w:cs="Times New Roman"/>
          <w:b/>
          <w:bCs/>
          <w:sz w:val="24"/>
          <w:szCs w:val="24"/>
          <w:lang w:eastAsia="ru-RU"/>
        </w:rPr>
        <w:t> поиск</w:t>
      </w:r>
      <w:r w:rsidRPr="008810DF">
        <w:rPr>
          <w:rFonts w:ascii="Times New Roman" w:hAnsi="Times New Roman" w:cs="Times New Roman"/>
          <w:sz w:val="24"/>
          <w:szCs w:val="24"/>
          <w:lang w:eastAsia="ru-RU"/>
        </w:rPr>
        <w:t> </w:t>
      </w:r>
      <w:r w:rsidRPr="008810DF">
        <w:rPr>
          <w:rFonts w:ascii="Times New Roman" w:hAnsi="Times New Roman" w:cs="Times New Roman"/>
          <w:b/>
          <w:bCs/>
          <w:sz w:val="24"/>
          <w:szCs w:val="24"/>
          <w:lang w:eastAsia="ru-RU"/>
        </w:rPr>
        <w:t>информации</w:t>
      </w:r>
      <w:r w:rsidRPr="008810DF">
        <w:rPr>
          <w:rFonts w:ascii="Times New Roman" w:hAnsi="Times New Roman" w:cs="Times New Roman"/>
          <w:sz w:val="24"/>
          <w:szCs w:val="24"/>
          <w:lang w:eastAsia="ru-RU"/>
        </w:rPr>
        <w:t>, которая затем будет обработана, осмыслена и представлена участникам проектной группы.</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4.Результатом работы над проектом, иначе говоря, выходом проекта, является </w:t>
      </w:r>
      <w:r w:rsidRPr="008810DF">
        <w:rPr>
          <w:rFonts w:ascii="Times New Roman" w:hAnsi="Times New Roman" w:cs="Times New Roman"/>
          <w:b/>
          <w:bCs/>
          <w:sz w:val="24"/>
          <w:szCs w:val="24"/>
          <w:lang w:eastAsia="ru-RU"/>
        </w:rPr>
        <w:t>продукт</w:t>
      </w:r>
      <w:r w:rsidRPr="008810DF">
        <w:rPr>
          <w:rFonts w:ascii="Times New Roman" w:hAnsi="Times New Roman" w:cs="Times New Roman"/>
          <w:sz w:val="24"/>
          <w:szCs w:val="24"/>
          <w:lang w:eastAsia="ru-RU"/>
        </w:rPr>
        <w:t>.</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5.Подготовленный продукт должен быть представлен заказчику и (или) представителям общественности, и представлен достаточно убедительно, как наиболее приемлемое средство решения проблемы.</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Таким образом, проект требует на завершающем этапе презентации своего продукта.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b/>
          <w:bCs/>
          <w:sz w:val="24"/>
          <w:szCs w:val="24"/>
          <w:lang w:eastAsia="ru-RU"/>
        </w:rPr>
        <w:t xml:space="preserve">То есть проект – это “пять </w:t>
      </w:r>
      <w:proofErr w:type="gramStart"/>
      <w:r w:rsidRPr="008810DF">
        <w:rPr>
          <w:rFonts w:ascii="Times New Roman" w:hAnsi="Times New Roman" w:cs="Times New Roman"/>
          <w:b/>
          <w:bCs/>
          <w:sz w:val="24"/>
          <w:szCs w:val="24"/>
          <w:lang w:eastAsia="ru-RU"/>
        </w:rPr>
        <w:t>П</w:t>
      </w:r>
      <w:proofErr w:type="gramEnd"/>
      <w:r w:rsidRPr="008810DF">
        <w:rPr>
          <w:rFonts w:ascii="Times New Roman" w:hAnsi="Times New Roman" w:cs="Times New Roman"/>
          <w:b/>
          <w:bCs/>
          <w:sz w:val="24"/>
          <w:szCs w:val="24"/>
          <w:lang w:eastAsia="ru-RU"/>
        </w:rPr>
        <w:t>”:</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Проблема – Проектирование (планирование) – Поиск информации – Продукт – Презентация.</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Шестое “П” проекта – его </w:t>
      </w:r>
      <w:proofErr w:type="spellStart"/>
      <w:r w:rsidRPr="008810DF">
        <w:rPr>
          <w:rFonts w:ascii="Times New Roman" w:hAnsi="Times New Roman" w:cs="Times New Roman"/>
          <w:b/>
          <w:bCs/>
          <w:sz w:val="24"/>
          <w:szCs w:val="24"/>
          <w:lang w:eastAsia="ru-RU"/>
        </w:rPr>
        <w:t>Портфолио</w:t>
      </w:r>
      <w:proofErr w:type="spellEnd"/>
      <w:r w:rsidRPr="008810DF">
        <w:rPr>
          <w:rFonts w:ascii="Times New Roman" w:hAnsi="Times New Roman" w:cs="Times New Roman"/>
          <w:sz w:val="24"/>
          <w:szCs w:val="24"/>
          <w:lang w:eastAsia="ru-RU"/>
        </w:rPr>
        <w:t>,  папка, в которой собраны все рабочие материалы проекта, в том числе черновики, дневные планы и отчёты и др.</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Важное правило</w:t>
      </w:r>
      <w:r w:rsidRPr="008810DF">
        <w:rPr>
          <w:rFonts w:ascii="Times New Roman" w:hAnsi="Times New Roman" w:cs="Times New Roman"/>
          <w:b/>
          <w:bCs/>
          <w:sz w:val="24"/>
          <w:szCs w:val="24"/>
          <w:lang w:eastAsia="ru-RU"/>
        </w:rPr>
        <w:t>: каждый этап работы над проектом должен иметь свой конкретный продукт!</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Обучая учащихся действовать в пределах проектной технологии, учитель стимулирует обучение детей, учит их самостоятельно получать знания из различных источников, пользоваться этими знаниями в жизни, развивает у детей навыки аналитического,  критического и творческого мышления.</w:t>
      </w:r>
    </w:p>
    <w:p w:rsidR="008810DF" w:rsidRDefault="008810DF" w:rsidP="008810DF">
      <w:pPr>
        <w:pStyle w:val="a7"/>
        <w:jc w:val="both"/>
        <w:rPr>
          <w:rFonts w:ascii="Times New Roman" w:hAnsi="Times New Roman" w:cs="Times New Roman"/>
          <w:b/>
          <w:bCs/>
          <w:i/>
          <w:iCs/>
          <w:sz w:val="24"/>
          <w:szCs w:val="24"/>
          <w:u w:val="single"/>
          <w:lang w:eastAsia="ru-RU"/>
        </w:rPr>
      </w:pPr>
      <w:r w:rsidRPr="008810DF">
        <w:rPr>
          <w:rFonts w:ascii="Times New Roman" w:hAnsi="Times New Roman" w:cs="Times New Roman"/>
          <w:b/>
          <w:bCs/>
          <w:i/>
          <w:iCs/>
          <w:sz w:val="24"/>
          <w:szCs w:val="24"/>
          <w:u w:val="single"/>
          <w:lang w:eastAsia="ru-RU"/>
        </w:rPr>
        <w:t>5.Тестовые технологии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xml:space="preserve">Задания на тестовой основе получили широкое распространение в практике преподавания. Учитель может использовать их на различных этапах урока, при проведении занятий </w:t>
      </w:r>
      <w:r w:rsidRPr="008810DF">
        <w:rPr>
          <w:rFonts w:ascii="Times New Roman" w:hAnsi="Times New Roman" w:cs="Times New Roman"/>
          <w:sz w:val="24"/>
          <w:szCs w:val="24"/>
          <w:lang w:eastAsia="ru-RU"/>
        </w:rPr>
        <w:lastRenderedPageBreak/>
        <w:t>разных типов, в ходе индивидуальной, групповой и фронтальной работы, в сочетании с другими средствами и приемами обучения. Сегодня существуют разнообразные варианты тестов. Однако, тесты, созданные самим учителем, позволяют наиболее эффективно выявлять качество знаний, индивидуализировать задания, учитывая особенности каждого ученика. Тестовые задания составляются с учетом задач урока, специфики изучаемого материала, познавательных возможностей, уровня готовности учащихся. Тестовая технология помогает при контроле знаний учащихся. Тест обеспечивает субъективный фактор при проверке результатов, а так же развивает у ребят логическое мышление и внимательность. Тестовые задания различаются по уровню сложности и по форме вариантов ответов. Использование тестовых заданий позволяет осуществить дифференциацию и индивидуализацию обучения учащихся с учетом их уровня познавательных способностей.</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6.Успеваемость ученика в начальной школе зависит от множества факторов, в том числе и от того, насколько наглядным и удобным для восприятия является учебный материал. Поэтому на современном этапе организации образовательного процесса педагог не может обойтись на уроке без </w:t>
      </w:r>
      <w:r w:rsidRPr="008810DF">
        <w:rPr>
          <w:rFonts w:ascii="Times New Roman" w:hAnsi="Times New Roman" w:cs="Times New Roman"/>
          <w:b/>
          <w:bCs/>
          <w:i/>
          <w:iCs/>
          <w:sz w:val="24"/>
          <w:szCs w:val="24"/>
          <w:u w:val="single"/>
          <w:lang w:eastAsia="ru-RU"/>
        </w:rPr>
        <w:t>информационно-коммуникационных технологий</w:t>
      </w:r>
      <w:r w:rsidRPr="008810DF">
        <w:rPr>
          <w:rFonts w:ascii="Times New Roman" w:hAnsi="Times New Roman" w:cs="Times New Roman"/>
          <w:sz w:val="24"/>
          <w:szCs w:val="24"/>
          <w:lang w:eastAsia="ru-RU"/>
        </w:rPr>
        <w:t xml:space="preserve">.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Психологами доказано, что при проведении занятий с использованием новых информационных технологий активизируется правое полушарие мозга, отвечающее за ассоциативное мышление, рождение новых идей, интуицию, улучшается </w:t>
      </w:r>
      <w:proofErr w:type="spellStart"/>
      <w:r w:rsidRPr="008810DF">
        <w:rPr>
          <w:rFonts w:ascii="Times New Roman" w:hAnsi="Times New Roman" w:cs="Times New Roman"/>
          <w:sz w:val="24"/>
          <w:szCs w:val="24"/>
          <w:lang w:eastAsia="ru-RU"/>
        </w:rPr>
        <w:t>психоэмоциональное</w:t>
      </w:r>
      <w:proofErr w:type="spellEnd"/>
      <w:r w:rsidRPr="008810DF">
        <w:rPr>
          <w:rFonts w:ascii="Times New Roman" w:hAnsi="Times New Roman" w:cs="Times New Roman"/>
          <w:sz w:val="24"/>
          <w:szCs w:val="24"/>
          <w:lang w:eastAsia="ru-RU"/>
        </w:rPr>
        <w:t xml:space="preserve"> состояние обучаемого, активизируются его положительные эмоции. Эффективность обучения повышается и за счет активизации самостоятельной работы учащихся, развития их познавательных и творческих способностей, образного изложения материала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7.Развивающее значение </w:t>
      </w:r>
      <w:r w:rsidRPr="008810DF">
        <w:rPr>
          <w:rFonts w:ascii="Times New Roman" w:hAnsi="Times New Roman" w:cs="Times New Roman"/>
          <w:b/>
          <w:bCs/>
          <w:i/>
          <w:iCs/>
          <w:sz w:val="24"/>
          <w:szCs w:val="24"/>
          <w:u w:val="single"/>
          <w:lang w:eastAsia="ru-RU"/>
        </w:rPr>
        <w:t>компьютерных технологий</w:t>
      </w:r>
      <w:r w:rsidRPr="008810DF">
        <w:rPr>
          <w:rFonts w:ascii="Times New Roman" w:hAnsi="Times New Roman" w:cs="Times New Roman"/>
          <w:sz w:val="24"/>
          <w:szCs w:val="24"/>
          <w:lang w:eastAsia="ru-RU"/>
        </w:rPr>
        <w:t> для развития способностей младшего школьника очень велико. Применение компьютеров на уроке  создает эмоциональный настрой, это, в свою очередь, положительно сказывается на развитии детей. Дети учатся работать на нем, используют возможности Интернета. Технологии эти обогащают арсенал методических средств обучения, предоставляют педагогу богатый наглядный материал, позволяют разнообразить уроки, делая их интересными, по-настоящему современными и, естественно, способствуют лучшему усвоению знаний учащимися. Современный учитель должен идти в ногу со временем, не отставать от своих учеников.</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8.</w:t>
      </w:r>
      <w:r w:rsidRPr="008810DF">
        <w:rPr>
          <w:rFonts w:ascii="Times New Roman" w:hAnsi="Times New Roman" w:cs="Times New Roman"/>
          <w:b/>
          <w:bCs/>
          <w:i/>
          <w:iCs/>
          <w:sz w:val="24"/>
          <w:szCs w:val="24"/>
          <w:u w:val="single"/>
          <w:lang w:eastAsia="ru-RU"/>
        </w:rPr>
        <w:t>Здоровьесберегающие технологии</w:t>
      </w:r>
      <w:r w:rsidRPr="008810DF">
        <w:rPr>
          <w:rFonts w:ascii="Times New Roman" w:hAnsi="Times New Roman" w:cs="Times New Roman"/>
          <w:b/>
          <w:bCs/>
          <w:i/>
          <w:iCs/>
          <w:sz w:val="24"/>
          <w:szCs w:val="24"/>
          <w:lang w:eastAsia="ru-RU"/>
        </w:rPr>
        <w:t>. </w:t>
      </w:r>
      <w:r w:rsidRPr="008810DF">
        <w:rPr>
          <w:rFonts w:ascii="Times New Roman" w:hAnsi="Times New Roman" w:cs="Times New Roman"/>
          <w:sz w:val="24"/>
          <w:szCs w:val="24"/>
          <w:lang w:eastAsia="ru-RU"/>
        </w:rPr>
        <w:t xml:space="preserve">Использование данных технологий позволяют равномерно во время урока распределять различные виды заданий, чередовать мыслительную деятельность, определять время подачи сложного учебного материала, выделять время на проведение самостоятельных и контрольных работ, нормативно применять ТСО, что дает положительные результаты в обучении. </w:t>
      </w:r>
      <w:proofErr w:type="gramStart"/>
      <w:r w:rsidRPr="008810DF">
        <w:rPr>
          <w:rFonts w:ascii="Times New Roman" w:hAnsi="Times New Roman" w:cs="Times New Roman"/>
          <w:sz w:val="24"/>
          <w:szCs w:val="24"/>
          <w:lang w:eastAsia="ru-RU"/>
        </w:rPr>
        <w:t>При подготовке и проведении урока учитываются: дозировка учебной нагрузки; построение урока с учетом динамичности учащихся, их работоспособности; соблюдение гигиенических требований (свежий воздух, хорошая освещенность, чистота); благоприятный эмоциональный настрой; профилактика стрессов (работа в парах, группах, стимулирование учащихся); оздоровительные моменты и смена видов деятельности на уроке, помогающие преодолеть усталость, уныние, неудовлетворительность;</w:t>
      </w:r>
      <w:proofErr w:type="gramEnd"/>
      <w:r w:rsidRPr="008810DF">
        <w:rPr>
          <w:rFonts w:ascii="Times New Roman" w:hAnsi="Times New Roman" w:cs="Times New Roman"/>
          <w:sz w:val="24"/>
          <w:szCs w:val="24"/>
          <w:lang w:eastAsia="ru-RU"/>
        </w:rPr>
        <w:t xml:space="preserve"> соблюдение организации учебного труда (подготовка доски, четкие записи на доске, применение ИКТ).</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Таким образом, инновационные технологии в работе учителя начальных классов дают ему возможность:</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повысить уровень профессионализма,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обеспечить благоприятные условия для развития личности ученика,</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выбирать наиболее эффективные технологии для решения педагогических проблем,</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lastRenderedPageBreak/>
        <w:t>- с большей определенностью предсказывать результат и управлять педагогическим процессом.</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Инновационные технологии помогают учащимся активно воспринимать изучаемые явления, глубоко осмысливать их, перерабатывать и   применять на практике. В то же время эти технологии…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 стимулируют у учащихся процесс познания нового,</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формируют у них осознанную потребность в приобретении знаний и умений,</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порождают стремление к самостоятельной деятельности,</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формируют устойчивое внимание к предмету.</w:t>
      </w:r>
    </w:p>
    <w:p w:rsidR="008810DF" w:rsidRPr="008810DF" w:rsidRDefault="008810DF" w:rsidP="008810DF">
      <w:pPr>
        <w:pStyle w:val="a7"/>
        <w:jc w:val="both"/>
        <w:rPr>
          <w:rFonts w:ascii="Times New Roman" w:hAnsi="Times New Roman" w:cs="Times New Roman"/>
          <w:sz w:val="24"/>
          <w:szCs w:val="24"/>
          <w:lang w:eastAsia="ru-RU"/>
        </w:rPr>
      </w:pPr>
      <w:r w:rsidRPr="008810DF">
        <w:rPr>
          <w:rFonts w:ascii="Times New Roman" w:hAnsi="Times New Roman" w:cs="Times New Roman"/>
          <w:sz w:val="24"/>
          <w:szCs w:val="24"/>
          <w:lang w:eastAsia="ru-RU"/>
        </w:rPr>
        <w:t>          </w:t>
      </w:r>
    </w:p>
    <w:p w:rsidR="008810DF" w:rsidRPr="008810DF" w:rsidRDefault="008810DF" w:rsidP="008810D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810DF">
        <w:rPr>
          <w:rFonts w:ascii="Times New Roman" w:hAnsi="Times New Roman" w:cs="Times New Roman"/>
          <w:sz w:val="24"/>
          <w:szCs w:val="24"/>
          <w:lang w:eastAsia="ru-RU"/>
        </w:rPr>
        <w:t>Использование современных обучающих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Учить ребенка радостно, без принуждения – возможно, если в своей работе педагог использует инновационные технологии.</w:t>
      </w:r>
    </w:p>
    <w:p w:rsidR="0029469C" w:rsidRPr="008810DF" w:rsidRDefault="0029469C" w:rsidP="008810DF">
      <w:pPr>
        <w:pStyle w:val="a7"/>
        <w:jc w:val="both"/>
        <w:rPr>
          <w:rFonts w:ascii="Times New Roman" w:hAnsi="Times New Roman" w:cs="Times New Roman"/>
          <w:sz w:val="24"/>
          <w:szCs w:val="24"/>
        </w:rPr>
      </w:pPr>
    </w:p>
    <w:sectPr w:rsidR="0029469C" w:rsidRPr="008810DF" w:rsidSect="00294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12638"/>
    <w:multiLevelType w:val="multilevel"/>
    <w:tmpl w:val="8212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0DF"/>
    <w:rsid w:val="0029469C"/>
    <w:rsid w:val="008810DF"/>
    <w:rsid w:val="00CE0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69C"/>
  </w:style>
  <w:style w:type="paragraph" w:styleId="1">
    <w:name w:val="heading 1"/>
    <w:basedOn w:val="a"/>
    <w:link w:val="10"/>
    <w:uiPriority w:val="9"/>
    <w:qFormat/>
    <w:rsid w:val="008810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0D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810DF"/>
    <w:rPr>
      <w:color w:val="0000FF"/>
      <w:u w:val="single"/>
    </w:rPr>
  </w:style>
  <w:style w:type="paragraph" w:styleId="a4">
    <w:name w:val="Normal (Web)"/>
    <w:basedOn w:val="a"/>
    <w:uiPriority w:val="99"/>
    <w:semiHidden/>
    <w:unhideWhenUsed/>
    <w:rsid w:val="00881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10DF"/>
    <w:rPr>
      <w:b/>
      <w:bCs/>
    </w:rPr>
  </w:style>
  <w:style w:type="character" w:styleId="a6">
    <w:name w:val="Emphasis"/>
    <w:basedOn w:val="a0"/>
    <w:uiPriority w:val="20"/>
    <w:qFormat/>
    <w:rsid w:val="008810DF"/>
    <w:rPr>
      <w:i/>
      <w:iCs/>
    </w:rPr>
  </w:style>
  <w:style w:type="paragraph" w:styleId="a7">
    <w:name w:val="No Spacing"/>
    <w:uiPriority w:val="1"/>
    <w:qFormat/>
    <w:rsid w:val="008810DF"/>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5954227">
      <w:bodyDiv w:val="1"/>
      <w:marLeft w:val="0"/>
      <w:marRight w:val="0"/>
      <w:marTop w:val="0"/>
      <w:marBottom w:val="0"/>
      <w:divBdr>
        <w:top w:val="none" w:sz="0" w:space="0" w:color="auto"/>
        <w:left w:val="none" w:sz="0" w:space="0" w:color="auto"/>
        <w:bottom w:val="none" w:sz="0" w:space="0" w:color="auto"/>
        <w:right w:val="none" w:sz="0" w:space="0" w:color="auto"/>
      </w:divBdr>
      <w:divsChild>
        <w:div w:id="1732002564">
          <w:marLeft w:val="0"/>
          <w:marRight w:val="0"/>
          <w:marTop w:val="0"/>
          <w:marBottom w:val="0"/>
          <w:divBdr>
            <w:top w:val="none" w:sz="0" w:space="0" w:color="auto"/>
            <w:left w:val="none" w:sz="0" w:space="0" w:color="auto"/>
            <w:bottom w:val="none" w:sz="0" w:space="0" w:color="auto"/>
            <w:right w:val="none" w:sz="0" w:space="0" w:color="auto"/>
          </w:divBdr>
        </w:div>
        <w:div w:id="290478329">
          <w:marLeft w:val="0"/>
          <w:marRight w:val="0"/>
          <w:marTop w:val="0"/>
          <w:marBottom w:val="0"/>
          <w:divBdr>
            <w:top w:val="none" w:sz="0" w:space="0" w:color="auto"/>
            <w:left w:val="none" w:sz="0" w:space="0" w:color="auto"/>
            <w:bottom w:val="none" w:sz="0" w:space="0" w:color="auto"/>
            <w:right w:val="none" w:sz="0" w:space="0" w:color="auto"/>
          </w:divBdr>
          <w:divsChild>
            <w:div w:id="450783428">
              <w:marLeft w:val="0"/>
              <w:marRight w:val="0"/>
              <w:marTop w:val="0"/>
              <w:marBottom w:val="0"/>
              <w:divBdr>
                <w:top w:val="none" w:sz="0" w:space="0" w:color="auto"/>
                <w:left w:val="none" w:sz="0" w:space="0" w:color="auto"/>
                <w:bottom w:val="none" w:sz="0" w:space="0" w:color="auto"/>
                <w:right w:val="none" w:sz="0" w:space="0" w:color="auto"/>
              </w:divBdr>
            </w:div>
            <w:div w:id="1504393400">
              <w:marLeft w:val="0"/>
              <w:marRight w:val="0"/>
              <w:marTop w:val="0"/>
              <w:marBottom w:val="0"/>
              <w:divBdr>
                <w:top w:val="none" w:sz="0" w:space="0" w:color="auto"/>
                <w:left w:val="none" w:sz="0" w:space="0" w:color="auto"/>
                <w:bottom w:val="none" w:sz="0" w:space="0" w:color="auto"/>
                <w:right w:val="none" w:sz="0" w:space="0" w:color="auto"/>
              </w:divBdr>
            </w:div>
          </w:divsChild>
        </w:div>
        <w:div w:id="142896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savchuk_nn</dc:creator>
  <cp:lastModifiedBy>savchuk_nn</cp:lastModifiedBy>
  <cp:revision>2</cp:revision>
  <dcterms:created xsi:type="dcterms:W3CDTF">2021-06-03T09:26:00Z</dcterms:created>
  <dcterms:modified xsi:type="dcterms:W3CDTF">2021-06-03T09:37:00Z</dcterms:modified>
</cp:coreProperties>
</file>